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71" w:rsidRDefault="00D15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D15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41. točke 3</w:t>
      </w:r>
      <w:r w:rsidR="00A2209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 i 2/18), Gradska skupština Grada Zagreba, na ____sjednici, ______2018. godine, donijela je</w:t>
      </w: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D15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:rsidR="00876F71" w:rsidRDefault="00876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2806" w:rsidRDefault="00D32806" w:rsidP="00D3280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2806" w:rsidRPr="00F61CF8" w:rsidRDefault="00D32806" w:rsidP="00D32806">
      <w:pPr>
        <w:ind w:firstLine="708"/>
        <w:rPr>
          <w:rFonts w:ascii="Times New Roman" w:eastAsia="Times New Roman" w:hAnsi="Times New Roman" w:cs="Times New Roman"/>
          <w:color w:val="000000"/>
          <w:lang w:eastAsia="en-GB"/>
        </w:rPr>
      </w:pP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 xml:space="preserve">1. Gradska skupština Grada Zagreba protivi se preoblikovanju sportske udruge Građanski nogometni klub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"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>Dinamo</w:t>
      </w:r>
      <w:r>
        <w:rPr>
          <w:rFonts w:ascii="Times New Roman" w:eastAsia="Times New Roman" w:hAnsi="Times New Roman" w:cs="Times New Roman"/>
          <w:color w:val="000000"/>
          <w:lang w:eastAsia="en-GB"/>
        </w:rPr>
        <w:t>"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 xml:space="preserve"> u sportsko dioničko društvo:</w:t>
      </w:r>
    </w:p>
    <w:p w:rsidR="00D32806" w:rsidRPr="00F61CF8" w:rsidRDefault="00D32806" w:rsidP="00D3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-  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 xml:space="preserve">prije provedbe potpuno demokratskih i transparentnih izbora na kojima će svi članovi udruge sudjelovati u biranju tijela udruge koja će zatim odlučiti o daljnjoj budućnosti GNK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"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>Dinama</w:t>
      </w:r>
      <w:r>
        <w:rPr>
          <w:rFonts w:ascii="Times New Roman" w:eastAsia="Times New Roman" w:hAnsi="Times New Roman" w:cs="Times New Roman"/>
          <w:color w:val="000000"/>
          <w:lang w:eastAsia="en-GB"/>
        </w:rPr>
        <w:t>",</w:t>
      </w:r>
    </w:p>
    <w:p w:rsidR="00D32806" w:rsidRPr="00F61CF8" w:rsidRDefault="00D32806" w:rsidP="00D3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-  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>dok se ne steknu zakonski uvjeti za utvrđivanje objektivne vrijednosti kluba i nastale štete zbog potencijalnih nezakonitih radnji i sukoba interesa.</w:t>
      </w:r>
    </w:p>
    <w:p w:rsidR="00D32806" w:rsidRPr="00F61CF8" w:rsidRDefault="00D32806" w:rsidP="00D32806">
      <w:pPr>
        <w:ind w:firstLine="708"/>
        <w:rPr>
          <w:rFonts w:ascii="Times New Roman" w:eastAsia="Times New Roman" w:hAnsi="Times New Roman" w:cs="Times New Roman"/>
          <w:color w:val="000000"/>
          <w:lang w:eastAsia="en-GB"/>
        </w:rPr>
      </w:pP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>2. Dok se ne ispune uvjeti iz točke 1., Gradska skupština protivi se davanju suglasnosti Građanskom nogometnom klubu "Dinamo" za korištenje Gradskog stadiona "Maksimir" za potrebe preoblikovanja.</w:t>
      </w:r>
    </w:p>
    <w:p w:rsidR="00D32806" w:rsidRPr="00F61CF8" w:rsidRDefault="00D32806" w:rsidP="00D32806">
      <w:pPr>
        <w:ind w:firstLine="705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3. Ako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 xml:space="preserve"> se ispune uvjeti iz točke 1., Gradska skupština će odlučiti o uvjetima i načinu daljnjeg korištenja gradske imovine od strane GNK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"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>Dinamo</w:t>
      </w:r>
      <w:r>
        <w:rPr>
          <w:rFonts w:ascii="Times New Roman" w:eastAsia="Times New Roman" w:hAnsi="Times New Roman" w:cs="Times New Roman"/>
          <w:color w:val="000000"/>
          <w:lang w:eastAsia="en-GB"/>
        </w:rPr>
        <w:t>"</w:t>
      </w:r>
      <w:r w:rsidRPr="00F61CF8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876F71" w:rsidRPr="00D32806" w:rsidRDefault="00D15E92" w:rsidP="00D328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806">
        <w:rPr>
          <w:rFonts w:ascii="Times New Roman" w:hAnsi="Times New Roman" w:cs="Times New Roman"/>
          <w:sz w:val="24"/>
          <w:szCs w:val="24"/>
        </w:rPr>
        <w:t>Ovaj će zaključak biti objavljen u Službenom glasniku Grada Zagreba.</w:t>
      </w:r>
    </w:p>
    <w:p w:rsidR="00876F71" w:rsidRPr="0040745A" w:rsidRDefault="00876F71" w:rsidP="0039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 w:rsidP="0039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D15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876F71" w:rsidRDefault="00D15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876F71" w:rsidRDefault="00D15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F71" w:rsidRDefault="00876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0204" w:rsidRPr="00090204" w:rsidRDefault="00090204" w:rsidP="00090204">
      <w:pPr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PREDSJEDNIK </w:t>
      </w:r>
      <w:r w:rsidRPr="000902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:rsidR="00876F71" w:rsidRDefault="00090204" w:rsidP="0009020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</w:t>
      </w:r>
      <w:r w:rsidRPr="000902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dr. sc. Andrija Mikulić</w:t>
      </w:r>
    </w:p>
    <w:p w:rsidR="002C2401" w:rsidRPr="0050347D" w:rsidRDefault="002C2401" w:rsidP="0050347D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2C2401" w:rsidRPr="0050347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7A05"/>
    <w:multiLevelType w:val="hybridMultilevel"/>
    <w:tmpl w:val="B2D4F110"/>
    <w:lvl w:ilvl="0" w:tplc="D308676A">
      <w:start w:val="4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F91BC7"/>
    <w:multiLevelType w:val="hybridMultilevel"/>
    <w:tmpl w:val="F192003A"/>
    <w:lvl w:ilvl="0" w:tplc="BB88F01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33A68D8"/>
    <w:multiLevelType w:val="multilevel"/>
    <w:tmpl w:val="CC20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71"/>
    <w:rsid w:val="00084DE7"/>
    <w:rsid w:val="00090204"/>
    <w:rsid w:val="000D649C"/>
    <w:rsid w:val="00271BF6"/>
    <w:rsid w:val="002A335E"/>
    <w:rsid w:val="002C2401"/>
    <w:rsid w:val="00354BD0"/>
    <w:rsid w:val="0035765B"/>
    <w:rsid w:val="003910A1"/>
    <w:rsid w:val="0040745A"/>
    <w:rsid w:val="0044016C"/>
    <w:rsid w:val="0050347D"/>
    <w:rsid w:val="005A6D61"/>
    <w:rsid w:val="0063059D"/>
    <w:rsid w:val="006B7858"/>
    <w:rsid w:val="008609BB"/>
    <w:rsid w:val="00876F71"/>
    <w:rsid w:val="00890C1A"/>
    <w:rsid w:val="008D5B4F"/>
    <w:rsid w:val="00A2209C"/>
    <w:rsid w:val="00C22AB3"/>
    <w:rsid w:val="00CE6B00"/>
    <w:rsid w:val="00D15E92"/>
    <w:rsid w:val="00D32806"/>
    <w:rsid w:val="00F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CA7D"/>
  <w15:docId w15:val="{A9CA7950-5B41-4F81-A83D-485FDF81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A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D25A4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25A42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25A42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qFormat/>
    <w:rsid w:val="0064048F"/>
  </w:style>
  <w:style w:type="character" w:customStyle="1" w:styleId="Internetskapoveznica">
    <w:name w:val="Internetska poveznica"/>
    <w:basedOn w:val="DefaultParagraphFont"/>
    <w:uiPriority w:val="99"/>
    <w:semiHidden/>
    <w:unhideWhenUsed/>
    <w:rsid w:val="0064048F"/>
    <w:rPr>
      <w:color w:val="0000FF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404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B28B8"/>
    <w:rPr>
      <w:b/>
      <w:bCs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Free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25A42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5A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A42"/>
  </w:style>
  <w:style w:type="paragraph" w:styleId="NormalWeb">
    <w:name w:val="Normal (Web)"/>
    <w:basedOn w:val="Normal"/>
    <w:uiPriority w:val="99"/>
    <w:semiHidden/>
    <w:unhideWhenUsed/>
    <w:qFormat/>
    <w:rsid w:val="006404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4048F"/>
    <w:rPr>
      <w:b/>
      <w:bCs/>
    </w:rPr>
  </w:style>
  <w:style w:type="paragraph" w:customStyle="1" w:styleId="Standard">
    <w:name w:val="Standard"/>
    <w:qFormat/>
    <w:rsid w:val="008745BE"/>
    <w:pPr>
      <w:suppressAutoHyphens/>
      <w:textAlignment w:val="baseline"/>
    </w:pPr>
    <w:rPr>
      <w:rFonts w:ascii="Liberation Serif" w:eastAsia="Noto Sans CJK SC Regular" w:hAnsi="Liberation Serif" w:cs="FreeSans"/>
      <w:sz w:val="24"/>
      <w:szCs w:val="24"/>
      <w:lang w:eastAsia="hr-HR"/>
    </w:rPr>
  </w:style>
  <w:style w:type="paragraph" w:customStyle="1" w:styleId="t-10-9-kurz-s">
    <w:name w:val="t-10-9-kurz-s"/>
    <w:basedOn w:val="Normal"/>
    <w:qFormat/>
    <w:rsid w:val="00C23D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qFormat/>
    <w:rsid w:val="00C23D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qFormat/>
    <w:rsid w:val="00C23D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2C2401"/>
    <w:rPr>
      <w:i/>
      <w:iCs/>
    </w:rPr>
  </w:style>
  <w:style w:type="paragraph" w:styleId="ListParagraph">
    <w:name w:val="List Paragraph"/>
    <w:basedOn w:val="Normal"/>
    <w:uiPriority w:val="34"/>
    <w:qFormat/>
    <w:rsid w:val="0044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FFF6B-0AF2-48B5-8784-0FD2A794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drazen</dc:creator>
  <cp:lastModifiedBy>Tina Masar</cp:lastModifiedBy>
  <cp:revision>3</cp:revision>
  <cp:lastPrinted>2018-06-06T09:15:00Z</cp:lastPrinted>
  <dcterms:created xsi:type="dcterms:W3CDTF">2018-06-06T08:44:00Z</dcterms:created>
  <dcterms:modified xsi:type="dcterms:W3CDTF">2018-06-06T09:15:00Z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